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4C1" w:rsidRPr="006C14C1" w:rsidRDefault="006C14C1" w:rsidP="006C14C1">
      <w:pPr>
        <w:jc w:val="center"/>
        <w:rPr>
          <w:rFonts w:ascii="Times New Roman" w:hAnsi="Times New Roman" w:cs="Times New Roman"/>
          <w:b/>
          <w:sz w:val="28"/>
        </w:rPr>
      </w:pPr>
      <w:r w:rsidRPr="006C14C1">
        <w:rPr>
          <w:rFonts w:ascii="Times New Roman" w:hAnsi="Times New Roman" w:cs="Times New Roman"/>
          <w:b/>
          <w:sz w:val="28"/>
        </w:rPr>
        <w:t>Учебно-методический комплекс «Школа России»</w:t>
      </w:r>
    </w:p>
    <w:p w:rsidR="006C14C1" w:rsidRPr="006C14C1" w:rsidRDefault="006C14C1" w:rsidP="006C14C1">
      <w:pPr>
        <w:jc w:val="center"/>
        <w:rPr>
          <w:rFonts w:ascii="Times New Roman" w:hAnsi="Times New Roman" w:cs="Times New Roman"/>
          <w:b/>
          <w:sz w:val="28"/>
        </w:rPr>
      </w:pPr>
      <w:r w:rsidRPr="006C14C1">
        <w:rPr>
          <w:rFonts w:ascii="Times New Roman" w:hAnsi="Times New Roman" w:cs="Times New Roman"/>
          <w:b/>
          <w:sz w:val="28"/>
        </w:rPr>
        <w:t>(под ред. А. Плешакова)</w:t>
      </w:r>
    </w:p>
    <w:p w:rsidR="006C14C1" w:rsidRPr="006C14C1" w:rsidRDefault="006C14C1" w:rsidP="006C14C1">
      <w:pPr>
        <w:jc w:val="center"/>
        <w:rPr>
          <w:rFonts w:ascii="Times New Roman" w:hAnsi="Times New Roman" w:cs="Times New Roman"/>
          <w:b/>
          <w:sz w:val="28"/>
        </w:rPr>
      </w:pPr>
      <w:r w:rsidRPr="006C14C1">
        <w:rPr>
          <w:rFonts w:ascii="Times New Roman" w:hAnsi="Times New Roman" w:cs="Times New Roman"/>
          <w:b/>
          <w:sz w:val="28"/>
        </w:rPr>
        <w:t>Издательство «Просвещение».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6C14C1">
        <w:rPr>
          <w:rFonts w:ascii="Times New Roman" w:hAnsi="Times New Roman" w:cs="Times New Roman"/>
          <w:sz w:val="24"/>
        </w:rPr>
        <w:t>Традиционная программа «Школа России» существует десятки лет. Сам автор подчеркивает, что этот комплект создан в России и для России. Основная цель программы заключается в «развитии у ребенка интереса к познанию своей страны и ее духовного величия, ее значимости в мировых масштабах». Традиционная программа позволяет тщательно отрабатывать навыки учебной деятельности (чтение, письмо, счет), которые необходимы для успешного обучения в средней школе.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6C14C1">
        <w:rPr>
          <w:rFonts w:ascii="Times New Roman" w:hAnsi="Times New Roman" w:cs="Times New Roman"/>
          <w:sz w:val="24"/>
        </w:rPr>
        <w:t>Учебно-методический курс «Обучение грамоте и развитие речи»</w:t>
      </w:r>
      <w:r>
        <w:rPr>
          <w:rFonts w:ascii="Times New Roman" w:hAnsi="Times New Roman" w:cs="Times New Roman"/>
          <w:sz w:val="24"/>
        </w:rPr>
        <w:t xml:space="preserve"> </w:t>
      </w:r>
      <w:r w:rsidRPr="006C14C1">
        <w:rPr>
          <w:rFonts w:ascii="Times New Roman" w:hAnsi="Times New Roman" w:cs="Times New Roman"/>
          <w:sz w:val="24"/>
        </w:rPr>
        <w:t>авторов В. Г. Горецкого, В.А.</w:t>
      </w:r>
      <w:r>
        <w:rPr>
          <w:rFonts w:ascii="Times New Roman" w:hAnsi="Times New Roman" w:cs="Times New Roman"/>
          <w:sz w:val="24"/>
        </w:rPr>
        <w:t xml:space="preserve"> </w:t>
      </w:r>
      <w:r w:rsidRPr="006C14C1">
        <w:rPr>
          <w:rFonts w:ascii="Times New Roman" w:hAnsi="Times New Roman" w:cs="Times New Roman"/>
          <w:sz w:val="24"/>
        </w:rPr>
        <w:t>Кирюшкина, Л.А.</w:t>
      </w:r>
      <w:r>
        <w:rPr>
          <w:rFonts w:ascii="Times New Roman" w:hAnsi="Times New Roman" w:cs="Times New Roman"/>
          <w:sz w:val="24"/>
        </w:rPr>
        <w:t xml:space="preserve"> </w:t>
      </w:r>
      <w:r w:rsidRPr="006C14C1">
        <w:rPr>
          <w:rFonts w:ascii="Times New Roman" w:hAnsi="Times New Roman" w:cs="Times New Roman"/>
          <w:sz w:val="24"/>
        </w:rPr>
        <w:t>Виноградской отвечает всем современным требованиям обучения детей в начальной школе.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6C14C1">
        <w:rPr>
          <w:rFonts w:ascii="Times New Roman" w:hAnsi="Times New Roman" w:cs="Times New Roman"/>
          <w:sz w:val="24"/>
        </w:rPr>
        <w:t>В период обучения грамоте ведется работа по развитию фонетического слуха детей, обучению первоначальному чтению и письму, расширению и уточнению представлений детей об окружающей действительности, обогащению словаря и развитию речи.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6C14C1">
        <w:rPr>
          <w:rFonts w:ascii="Times New Roman" w:hAnsi="Times New Roman" w:cs="Times New Roman"/>
          <w:sz w:val="24"/>
        </w:rPr>
        <w:t>Помимо «Русской азбуки», в комплект входят два вида прописей: прописи авторов В. Г. Горецкого, Н. А. Федосовой и «</w:t>
      </w:r>
      <w:proofErr w:type="gramStart"/>
      <w:r w:rsidRPr="006C14C1">
        <w:rPr>
          <w:rFonts w:ascii="Times New Roman" w:hAnsi="Times New Roman" w:cs="Times New Roman"/>
          <w:sz w:val="24"/>
        </w:rPr>
        <w:t>Чудо-прописи</w:t>
      </w:r>
      <w:proofErr w:type="gramEnd"/>
      <w:r w:rsidRPr="006C14C1">
        <w:rPr>
          <w:rFonts w:ascii="Times New Roman" w:hAnsi="Times New Roman" w:cs="Times New Roman"/>
          <w:sz w:val="24"/>
        </w:rPr>
        <w:t xml:space="preserve">» автора В. А. </w:t>
      </w:r>
      <w:proofErr w:type="spellStart"/>
      <w:r w:rsidRPr="006C14C1">
        <w:rPr>
          <w:rFonts w:ascii="Times New Roman" w:hAnsi="Times New Roman" w:cs="Times New Roman"/>
          <w:sz w:val="24"/>
        </w:rPr>
        <w:t>Илюхиной</w:t>
      </w:r>
      <w:proofErr w:type="spellEnd"/>
      <w:r w:rsidRPr="006C14C1">
        <w:rPr>
          <w:rFonts w:ascii="Times New Roman" w:hAnsi="Times New Roman" w:cs="Times New Roman"/>
          <w:sz w:val="24"/>
        </w:rPr>
        <w:t>. Их отличительной особенностью является то, что они не только формируют навыки грамотного, каллиграфического письма, но и дают возможность корректировать почерк на разных этапах обучения и в разных возрастных группах.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6C14C1">
        <w:rPr>
          <w:rFonts w:ascii="Times New Roman" w:hAnsi="Times New Roman" w:cs="Times New Roman"/>
          <w:sz w:val="24"/>
        </w:rPr>
        <w:t xml:space="preserve">Для развития познавательных способностей каждого ребенка в </w:t>
      </w:r>
      <w:proofErr w:type="spellStart"/>
      <w:r w:rsidRPr="006C14C1">
        <w:rPr>
          <w:rFonts w:ascii="Times New Roman" w:hAnsi="Times New Roman" w:cs="Times New Roman"/>
          <w:sz w:val="24"/>
        </w:rPr>
        <w:t>курс</w:t>
      </w:r>
      <w:proofErr w:type="gramStart"/>
      <w:r w:rsidRPr="006C14C1">
        <w:rPr>
          <w:rFonts w:ascii="Times New Roman" w:hAnsi="Times New Roman" w:cs="Times New Roman"/>
          <w:sz w:val="24"/>
        </w:rPr>
        <w:t>е«</w:t>
      </w:r>
      <w:proofErr w:type="gramEnd"/>
      <w:r w:rsidRPr="006C14C1">
        <w:rPr>
          <w:rFonts w:ascii="Times New Roman" w:hAnsi="Times New Roman" w:cs="Times New Roman"/>
          <w:sz w:val="24"/>
        </w:rPr>
        <w:t>Математики</w:t>
      </w:r>
      <w:proofErr w:type="spellEnd"/>
      <w:r w:rsidRPr="006C14C1">
        <w:rPr>
          <w:rFonts w:ascii="Times New Roman" w:hAnsi="Times New Roman" w:cs="Times New Roman"/>
          <w:sz w:val="24"/>
        </w:rPr>
        <w:t>» обновлена тематика задач, введен разнообразный геометрический материал, даны занимательные задания, развивающие логическое мышление и воображение детей. Большое значение придается сопоставлению, сравнению, противопоставлению связанных между собой понятий, задач, выяснению сходства и различия в рассматриваемых фактах.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6C14C1">
        <w:rPr>
          <w:rFonts w:ascii="Times New Roman" w:hAnsi="Times New Roman" w:cs="Times New Roman"/>
          <w:sz w:val="24"/>
        </w:rPr>
        <w:t>В комплект входят учебники и учебные пособия нового поколения, отвечающие всем требованиям к современной учебной книге.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6C14C1">
        <w:rPr>
          <w:rFonts w:ascii="Times New Roman" w:hAnsi="Times New Roman" w:cs="Times New Roman"/>
          <w:sz w:val="24"/>
        </w:rPr>
        <w:t>Выпускает учебники и учебные пособия УМК «Школа России» издательство «Просвещение».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6C14C1">
        <w:rPr>
          <w:rFonts w:ascii="Times New Roman" w:hAnsi="Times New Roman" w:cs="Times New Roman"/>
          <w:sz w:val="24"/>
        </w:rPr>
        <w:t>Система учебников «Школа России»: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1. Азбука - </w:t>
      </w:r>
      <w:proofErr w:type="spellStart"/>
      <w:r w:rsidRPr="006C14C1">
        <w:rPr>
          <w:rFonts w:ascii="Times New Roman" w:hAnsi="Times New Roman" w:cs="Times New Roman"/>
          <w:sz w:val="24"/>
        </w:rPr>
        <w:t>В.Г.Горецкий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В.А.Кирюшкин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Л.А.Виноградская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 и др.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2. Русский язык - </w:t>
      </w:r>
      <w:proofErr w:type="spellStart"/>
      <w:r w:rsidRPr="006C14C1">
        <w:rPr>
          <w:rFonts w:ascii="Times New Roman" w:hAnsi="Times New Roman" w:cs="Times New Roman"/>
          <w:sz w:val="24"/>
        </w:rPr>
        <w:t>В.П.Канакина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В.Г.Горецкий</w:t>
      </w:r>
      <w:proofErr w:type="spellEnd"/>
      <w:r w:rsidRPr="006C14C1">
        <w:rPr>
          <w:rFonts w:ascii="Times New Roman" w:hAnsi="Times New Roman" w:cs="Times New Roman"/>
          <w:sz w:val="24"/>
        </w:rPr>
        <w:t>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>3. Русский язык – Л.М. Зеленина и др.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4. Литературное чтение - </w:t>
      </w:r>
      <w:proofErr w:type="spellStart"/>
      <w:r w:rsidRPr="006C14C1">
        <w:rPr>
          <w:rFonts w:ascii="Times New Roman" w:hAnsi="Times New Roman" w:cs="Times New Roman"/>
          <w:sz w:val="24"/>
        </w:rPr>
        <w:t>Л.Ф.Климанова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В.Г.Горецкий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М.В.Голованова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 и др.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5. Английский язык - В.П. </w:t>
      </w:r>
      <w:proofErr w:type="spellStart"/>
      <w:r w:rsidRPr="006C14C1">
        <w:rPr>
          <w:rFonts w:ascii="Times New Roman" w:hAnsi="Times New Roman" w:cs="Times New Roman"/>
          <w:sz w:val="24"/>
        </w:rPr>
        <w:t>Кузовлев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Э.Ш. </w:t>
      </w:r>
      <w:proofErr w:type="spellStart"/>
      <w:r w:rsidRPr="006C14C1">
        <w:rPr>
          <w:rFonts w:ascii="Times New Roman" w:hAnsi="Times New Roman" w:cs="Times New Roman"/>
          <w:sz w:val="24"/>
        </w:rPr>
        <w:t>Перегудова</w:t>
      </w:r>
      <w:proofErr w:type="spellEnd"/>
      <w:r w:rsidRPr="006C14C1">
        <w:rPr>
          <w:rFonts w:ascii="Times New Roman" w:hAnsi="Times New Roman" w:cs="Times New Roman"/>
          <w:sz w:val="24"/>
        </w:rPr>
        <w:t>, С.А. Пастухова и др.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lastRenderedPageBreak/>
        <w:t xml:space="preserve">6. Английский язык (расширенное содержание обучения иностранному языку) – </w:t>
      </w:r>
      <w:proofErr w:type="spellStart"/>
      <w:r w:rsidRPr="006C14C1">
        <w:rPr>
          <w:rFonts w:ascii="Times New Roman" w:hAnsi="Times New Roman" w:cs="Times New Roman"/>
          <w:sz w:val="24"/>
        </w:rPr>
        <w:t>И.Н.Верещагина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К.А.Бондаренко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Т.А.Притыкина</w:t>
      </w:r>
      <w:proofErr w:type="spellEnd"/>
      <w:r w:rsidRPr="006C14C1">
        <w:rPr>
          <w:rFonts w:ascii="Times New Roman" w:hAnsi="Times New Roman" w:cs="Times New Roman"/>
          <w:sz w:val="24"/>
        </w:rPr>
        <w:t>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>7. Немецкий язык -</w:t>
      </w:r>
      <w:proofErr w:type="gramStart"/>
      <w:r w:rsidRPr="006C14C1">
        <w:rPr>
          <w:rFonts w:ascii="Times New Roman" w:hAnsi="Times New Roman" w:cs="Times New Roman"/>
          <w:sz w:val="24"/>
        </w:rPr>
        <w:t xml:space="preserve"> .</w:t>
      </w:r>
      <w:proofErr w:type="spellStart"/>
      <w:proofErr w:type="gramEnd"/>
      <w:r w:rsidRPr="006C14C1">
        <w:rPr>
          <w:rFonts w:ascii="Times New Roman" w:hAnsi="Times New Roman" w:cs="Times New Roman"/>
          <w:sz w:val="24"/>
        </w:rPr>
        <w:t>И.Л.Бим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Л.И.Рыжова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Л.М.Фомичева</w:t>
      </w:r>
      <w:proofErr w:type="spellEnd"/>
      <w:r w:rsidRPr="006C14C1">
        <w:rPr>
          <w:rFonts w:ascii="Times New Roman" w:hAnsi="Times New Roman" w:cs="Times New Roman"/>
          <w:sz w:val="24"/>
        </w:rPr>
        <w:t>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8. Французский язык - А.С. </w:t>
      </w:r>
      <w:proofErr w:type="spellStart"/>
      <w:r w:rsidRPr="006C14C1">
        <w:rPr>
          <w:rFonts w:ascii="Times New Roman" w:hAnsi="Times New Roman" w:cs="Times New Roman"/>
          <w:sz w:val="24"/>
        </w:rPr>
        <w:t>Кулигина</w:t>
      </w:r>
      <w:proofErr w:type="spellEnd"/>
      <w:r w:rsidRPr="006C14C1">
        <w:rPr>
          <w:rFonts w:ascii="Times New Roman" w:hAnsi="Times New Roman" w:cs="Times New Roman"/>
          <w:sz w:val="24"/>
        </w:rPr>
        <w:t>, М.Г. Кирьянова.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9. Испанский язык - А.А. </w:t>
      </w:r>
      <w:proofErr w:type="spellStart"/>
      <w:r w:rsidRPr="006C14C1">
        <w:rPr>
          <w:rFonts w:ascii="Times New Roman" w:hAnsi="Times New Roman" w:cs="Times New Roman"/>
          <w:sz w:val="24"/>
        </w:rPr>
        <w:t>Воинова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Ю.А. </w:t>
      </w:r>
      <w:proofErr w:type="spellStart"/>
      <w:r w:rsidRPr="006C14C1">
        <w:rPr>
          <w:rFonts w:ascii="Times New Roman" w:hAnsi="Times New Roman" w:cs="Times New Roman"/>
          <w:sz w:val="24"/>
        </w:rPr>
        <w:t>Бухарова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К.В.Морено</w:t>
      </w:r>
      <w:proofErr w:type="spellEnd"/>
      <w:r w:rsidRPr="006C14C1">
        <w:rPr>
          <w:rFonts w:ascii="Times New Roman" w:hAnsi="Times New Roman" w:cs="Times New Roman"/>
          <w:sz w:val="24"/>
        </w:rPr>
        <w:t>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10. Математика - </w:t>
      </w:r>
      <w:proofErr w:type="spellStart"/>
      <w:r w:rsidRPr="006C14C1">
        <w:rPr>
          <w:rFonts w:ascii="Times New Roman" w:hAnsi="Times New Roman" w:cs="Times New Roman"/>
          <w:sz w:val="24"/>
        </w:rPr>
        <w:t>М.И.Моро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С.В. Степанова, </w:t>
      </w:r>
      <w:proofErr w:type="spellStart"/>
      <w:r w:rsidRPr="006C14C1">
        <w:rPr>
          <w:rFonts w:ascii="Times New Roman" w:hAnsi="Times New Roman" w:cs="Times New Roman"/>
          <w:sz w:val="24"/>
        </w:rPr>
        <w:t>С.И.Волкова</w:t>
      </w:r>
      <w:proofErr w:type="spellEnd"/>
      <w:r w:rsidRPr="006C14C1">
        <w:rPr>
          <w:rFonts w:ascii="Times New Roman" w:hAnsi="Times New Roman" w:cs="Times New Roman"/>
          <w:sz w:val="24"/>
        </w:rPr>
        <w:t>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11. Информатика - А.Л. Семёнов, Т.А. </w:t>
      </w:r>
      <w:proofErr w:type="spellStart"/>
      <w:r w:rsidRPr="006C14C1">
        <w:rPr>
          <w:rFonts w:ascii="Times New Roman" w:hAnsi="Times New Roman" w:cs="Times New Roman"/>
          <w:sz w:val="24"/>
        </w:rPr>
        <w:t>Рудниченко</w:t>
      </w:r>
      <w:proofErr w:type="spellEnd"/>
      <w:r w:rsidRPr="006C14C1">
        <w:rPr>
          <w:rFonts w:ascii="Times New Roman" w:hAnsi="Times New Roman" w:cs="Times New Roman"/>
          <w:sz w:val="24"/>
        </w:rPr>
        <w:t>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>12. Окружающий мир - А.А. Плешаков и др.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13. Основы духовно-нравственных культур народов России - </w:t>
      </w:r>
      <w:proofErr w:type="spellStart"/>
      <w:r w:rsidRPr="006C14C1">
        <w:rPr>
          <w:rFonts w:ascii="Times New Roman" w:hAnsi="Times New Roman" w:cs="Times New Roman"/>
          <w:sz w:val="24"/>
        </w:rPr>
        <w:t>А.В.Кураев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Д.И.Латышина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М.Ф.Муртазин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 и др.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14. Музыка - Е.Д. Критская, Г.П. Сергеева, Т.С. </w:t>
      </w:r>
      <w:proofErr w:type="spellStart"/>
      <w:r w:rsidRPr="006C14C1">
        <w:rPr>
          <w:rFonts w:ascii="Times New Roman" w:hAnsi="Times New Roman" w:cs="Times New Roman"/>
          <w:sz w:val="24"/>
        </w:rPr>
        <w:t>Шмагина</w:t>
      </w:r>
      <w:proofErr w:type="spellEnd"/>
      <w:r w:rsidRPr="006C14C1">
        <w:rPr>
          <w:rFonts w:ascii="Times New Roman" w:hAnsi="Times New Roman" w:cs="Times New Roman"/>
          <w:sz w:val="24"/>
        </w:rPr>
        <w:t>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15. Изобразительное искусство - </w:t>
      </w:r>
      <w:proofErr w:type="spellStart"/>
      <w:r w:rsidRPr="006C14C1">
        <w:rPr>
          <w:rFonts w:ascii="Times New Roman" w:hAnsi="Times New Roman" w:cs="Times New Roman"/>
          <w:sz w:val="24"/>
        </w:rPr>
        <w:t>Л.А.Неменская</w:t>
      </w:r>
      <w:proofErr w:type="spellEnd"/>
      <w:r w:rsidRPr="006C1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4C1">
        <w:rPr>
          <w:rFonts w:ascii="Times New Roman" w:hAnsi="Times New Roman" w:cs="Times New Roman"/>
          <w:sz w:val="24"/>
        </w:rPr>
        <w:t>Е.И.Коротеева</w:t>
      </w:r>
      <w:proofErr w:type="spellEnd"/>
      <w:r w:rsidRPr="006C14C1">
        <w:rPr>
          <w:rFonts w:ascii="Times New Roman" w:hAnsi="Times New Roman" w:cs="Times New Roman"/>
          <w:sz w:val="24"/>
        </w:rPr>
        <w:t>, Н.А. Горяева.</w:t>
      </w:r>
    </w:p>
    <w:p w:rsidR="006C14C1" w:rsidRP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16. Технология - Н.И. </w:t>
      </w:r>
      <w:proofErr w:type="spellStart"/>
      <w:r w:rsidRPr="006C14C1">
        <w:rPr>
          <w:rFonts w:ascii="Times New Roman" w:hAnsi="Times New Roman" w:cs="Times New Roman"/>
          <w:sz w:val="24"/>
        </w:rPr>
        <w:t>Роговцева</w:t>
      </w:r>
      <w:proofErr w:type="spellEnd"/>
      <w:r w:rsidRPr="006C14C1">
        <w:rPr>
          <w:rFonts w:ascii="Times New Roman" w:hAnsi="Times New Roman" w:cs="Times New Roman"/>
          <w:sz w:val="24"/>
        </w:rPr>
        <w:t>, Н.В. Богданова и др.</w:t>
      </w:r>
    </w:p>
    <w:p w:rsidR="006C14C1" w:rsidRDefault="006C14C1" w:rsidP="006C14C1">
      <w:pPr>
        <w:rPr>
          <w:rFonts w:ascii="Times New Roman" w:hAnsi="Times New Roman" w:cs="Times New Roman"/>
          <w:sz w:val="24"/>
        </w:rPr>
      </w:pPr>
      <w:r w:rsidRPr="006C14C1">
        <w:rPr>
          <w:rFonts w:ascii="Times New Roman" w:hAnsi="Times New Roman" w:cs="Times New Roman"/>
          <w:sz w:val="24"/>
        </w:rPr>
        <w:t xml:space="preserve">17. Физическая культура - </w:t>
      </w:r>
      <w:proofErr w:type="spellStart"/>
      <w:r w:rsidRPr="006C14C1">
        <w:rPr>
          <w:rFonts w:ascii="Times New Roman" w:hAnsi="Times New Roman" w:cs="Times New Roman"/>
          <w:sz w:val="24"/>
        </w:rPr>
        <w:t>В.И.Лях</w:t>
      </w:r>
      <w:proofErr w:type="spellEnd"/>
      <w:r w:rsidRPr="006C14C1">
        <w:rPr>
          <w:rFonts w:ascii="Times New Roman" w:hAnsi="Times New Roman" w:cs="Times New Roman"/>
          <w:sz w:val="24"/>
        </w:rPr>
        <w:t>.</w:t>
      </w:r>
    </w:p>
    <w:p w:rsidR="006C14C1" w:rsidRPr="006C14C1" w:rsidRDefault="006C14C1" w:rsidP="006C14C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524250" cy="4219575"/>
            <wp:effectExtent l="0" t="0" r="0" b="9525"/>
            <wp:docPr id="1" name="Рисунок 1" descr="C:\Users\олег\Desktop\s8254_13596227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s8254_1359622715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4C1" w:rsidRPr="006C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C4DED"/>
    <w:multiLevelType w:val="multilevel"/>
    <w:tmpl w:val="A756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654FDB"/>
    <w:multiLevelType w:val="hybridMultilevel"/>
    <w:tmpl w:val="83500E96"/>
    <w:lvl w:ilvl="0" w:tplc="FA402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E0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60B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78D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EC4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08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4E7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45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F2D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AF"/>
    <w:rsid w:val="004175AF"/>
    <w:rsid w:val="006C14C1"/>
    <w:rsid w:val="0071421C"/>
    <w:rsid w:val="00C9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8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4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6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52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1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06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</Words>
  <Characters>2617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5</cp:revision>
  <dcterms:created xsi:type="dcterms:W3CDTF">2020-02-02T16:20:00Z</dcterms:created>
  <dcterms:modified xsi:type="dcterms:W3CDTF">2020-02-02T16:30:00Z</dcterms:modified>
</cp:coreProperties>
</file>